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Краснодон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Дубовое/Комсомольский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Девизии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Вацко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Рабоче-Крестьянская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Демократическая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Рассвет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Рассвет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Демократическая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Рабоче-Крестьянская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Вацко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Девизии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Дубовое/Комсомольский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